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83" w:rsidRDefault="003843D4" w:rsidP="00C95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TÁJÉKOZTATÓ</w:t>
      </w:r>
    </w:p>
    <w:p w:rsidR="003843D4" w:rsidRDefault="003843D4" w:rsidP="007A37DB">
      <w:pPr>
        <w:jc w:val="center"/>
        <w:rPr>
          <w:b/>
          <w:bCs/>
        </w:rPr>
      </w:pPr>
      <w:r>
        <w:rPr>
          <w:b/>
          <w:bCs/>
        </w:rPr>
        <w:t>Szociális célú tűzifa támogatásról</w:t>
      </w:r>
    </w:p>
    <w:p w:rsidR="00A55CA8" w:rsidRDefault="00A55CA8" w:rsidP="00E75421"/>
    <w:p w:rsidR="003843D4" w:rsidRDefault="003843D4" w:rsidP="00E75421">
      <w:pPr>
        <w:jc w:val="center"/>
      </w:pPr>
      <w:r>
        <w:t>Tisztelt Lakosság!</w:t>
      </w:r>
    </w:p>
    <w:p w:rsidR="00E75421" w:rsidRPr="00E75421" w:rsidRDefault="00E75421" w:rsidP="00E75421">
      <w:pPr>
        <w:jc w:val="center"/>
      </w:pPr>
    </w:p>
    <w:p w:rsidR="003843D4" w:rsidRDefault="00A55CA8" w:rsidP="002E0C0C">
      <w:pPr>
        <w:jc w:val="both"/>
      </w:pPr>
      <w:r>
        <w:rPr>
          <w:bCs/>
        </w:rPr>
        <w:t>A szociális célú tűzifa iránti k</w:t>
      </w:r>
      <w:r w:rsidR="00F526B8">
        <w:rPr>
          <w:bCs/>
        </w:rPr>
        <w:t>érelmüket</w:t>
      </w:r>
      <w:r w:rsidR="003843D4" w:rsidRPr="00F526B8">
        <w:rPr>
          <w:bCs/>
        </w:rPr>
        <w:t xml:space="preserve"> </w:t>
      </w:r>
      <w:r w:rsidR="003843D4" w:rsidRPr="002E1A0A">
        <w:rPr>
          <w:b/>
          <w:bCs/>
          <w:u w:val="single"/>
        </w:rPr>
        <w:t>202</w:t>
      </w:r>
      <w:r w:rsidR="00C51BC5">
        <w:rPr>
          <w:b/>
          <w:bCs/>
          <w:u w:val="single"/>
        </w:rPr>
        <w:t>2</w:t>
      </w:r>
      <w:r w:rsidR="003843D4" w:rsidRPr="002E1A0A">
        <w:rPr>
          <w:b/>
          <w:bCs/>
          <w:u w:val="single"/>
        </w:rPr>
        <w:t xml:space="preserve">. </w:t>
      </w:r>
      <w:r w:rsidR="00F526B8" w:rsidRPr="002E1A0A">
        <w:rPr>
          <w:b/>
          <w:bCs/>
          <w:u w:val="single"/>
        </w:rPr>
        <w:t>október</w:t>
      </w:r>
      <w:r w:rsidR="003843D4" w:rsidRPr="002E1A0A">
        <w:rPr>
          <w:b/>
          <w:bCs/>
          <w:u w:val="single"/>
        </w:rPr>
        <w:t xml:space="preserve"> </w:t>
      </w:r>
      <w:r w:rsidR="00C95183">
        <w:rPr>
          <w:b/>
          <w:bCs/>
          <w:u w:val="single"/>
        </w:rPr>
        <w:t>2</w:t>
      </w:r>
      <w:r w:rsidR="00C51BC5">
        <w:rPr>
          <w:b/>
          <w:bCs/>
          <w:u w:val="single"/>
        </w:rPr>
        <w:t xml:space="preserve">4-től </w:t>
      </w:r>
      <w:bookmarkStart w:id="0" w:name="_GoBack"/>
      <w:bookmarkEnd w:id="0"/>
      <w:r w:rsidR="00C95183">
        <w:rPr>
          <w:b/>
          <w:bCs/>
          <w:u w:val="single"/>
        </w:rPr>
        <w:t>202</w:t>
      </w:r>
      <w:r w:rsidR="00C51BC5">
        <w:rPr>
          <w:b/>
          <w:bCs/>
          <w:u w:val="single"/>
        </w:rPr>
        <w:t>2</w:t>
      </w:r>
      <w:r w:rsidR="00C95183">
        <w:rPr>
          <w:b/>
          <w:bCs/>
          <w:u w:val="single"/>
        </w:rPr>
        <w:t>. november 1</w:t>
      </w:r>
      <w:r w:rsidR="00C51BC5">
        <w:rPr>
          <w:b/>
          <w:bCs/>
          <w:u w:val="single"/>
        </w:rPr>
        <w:t>5</w:t>
      </w:r>
      <w:r w:rsidR="00C95183">
        <w:rPr>
          <w:b/>
          <w:bCs/>
          <w:u w:val="single"/>
        </w:rPr>
        <w:t>-ig</w:t>
      </w:r>
      <w:r w:rsidR="003843D4">
        <w:t xml:space="preserve"> ügyfélfogadási időben lehet benyújtani a Kenderesi Polgármesteri Hivatal </w:t>
      </w:r>
      <w:r w:rsidR="00F526B8">
        <w:t xml:space="preserve">Igazgatási </w:t>
      </w:r>
      <w:r w:rsidR="00EF7D40">
        <w:t xml:space="preserve">csoportjánál </w:t>
      </w:r>
      <w:r w:rsidR="003843D4">
        <w:t>(5331</w:t>
      </w:r>
      <w:r w:rsidR="00F526B8">
        <w:t xml:space="preserve"> Kenderes, Szent István út 56.)</w:t>
      </w:r>
      <w:r w:rsidR="00EF7D40">
        <w:t>.</w:t>
      </w:r>
    </w:p>
    <w:p w:rsidR="003843D4" w:rsidRDefault="003843D4" w:rsidP="002E1A0A">
      <w:pPr>
        <w:rPr>
          <w:bCs/>
        </w:rPr>
      </w:pPr>
    </w:p>
    <w:p w:rsidR="00E75421" w:rsidRPr="00354CEA" w:rsidRDefault="00E75421" w:rsidP="00E75421">
      <w:pPr>
        <w:jc w:val="both"/>
        <w:rPr>
          <w:b/>
          <w:bCs/>
        </w:rPr>
      </w:pPr>
      <w:r w:rsidRPr="00354CEA">
        <w:rPr>
          <w:b/>
          <w:bCs/>
        </w:rPr>
        <w:t>A szociális célú tűzifa támogatás adható annak a személynek, aki lakása fűtését fatüzelésre alkalmas tüzelőberendezéssel biztosítja, és</w:t>
      </w:r>
      <w:r>
        <w:rPr>
          <w:bCs/>
        </w:rPr>
        <w:t xml:space="preserve"> </w:t>
      </w:r>
      <w:r w:rsidRPr="00354CEA">
        <w:rPr>
          <w:b/>
          <w:bCs/>
        </w:rPr>
        <w:t>háztartásában az egy főre jutó jövedelem nem haladja meg az öregségi nyugdíj mindenkori legkisebb összegének 300%-át (85.500.-Ft), egyedül élő esetében a 400%-át (114.000.-Ft).</w:t>
      </w:r>
    </w:p>
    <w:p w:rsidR="003843D4" w:rsidRPr="00A55CA8" w:rsidRDefault="003843D4" w:rsidP="001572B7">
      <w:pPr>
        <w:jc w:val="both"/>
        <w:rPr>
          <w:bCs/>
        </w:rPr>
      </w:pPr>
      <w:r w:rsidRPr="00A55CA8">
        <w:rPr>
          <w:bCs/>
        </w:rPr>
        <w:t xml:space="preserve">A tűzifa támogatás ugyanazon lakott ingatlanra csak egy jogosultnak állapítható meg, függetlenül a lakásban élő személyek és háztartások számától. </w:t>
      </w:r>
    </w:p>
    <w:p w:rsidR="006B178D" w:rsidRPr="00A55CA8" w:rsidRDefault="003843D4" w:rsidP="001572B7">
      <w:pPr>
        <w:jc w:val="both"/>
        <w:rPr>
          <w:bCs/>
        </w:rPr>
      </w:pPr>
      <w:r w:rsidRPr="00A55CA8">
        <w:rPr>
          <w:bCs/>
        </w:rPr>
        <w:t>Amennyiben egy ingatlanra több kérelem érkezik, az elbírálás a kérelem beérkezésének sorrendjében történik.</w:t>
      </w:r>
    </w:p>
    <w:p w:rsidR="00F526B8" w:rsidRDefault="00F526B8" w:rsidP="00F526B8">
      <w:pPr>
        <w:jc w:val="both"/>
      </w:pPr>
      <w:r w:rsidRPr="00A55CA8">
        <w:rPr>
          <w:bCs/>
        </w:rPr>
        <w:t>Nem lakott ingatlanra a támogatás nem kérhető</w:t>
      </w:r>
      <w:r w:rsidRPr="00A55CA8">
        <w:t>.</w:t>
      </w:r>
    </w:p>
    <w:p w:rsidR="00B6643B" w:rsidRPr="00A55CA8" w:rsidRDefault="00B6643B" w:rsidP="00F526B8">
      <w:pPr>
        <w:jc w:val="both"/>
      </w:pPr>
      <w:r>
        <w:t>Nem állapítható meg támogatás annak a kérelmezőnek, akinek a Kenderes Városi Önkormányzat felé adótartozása van.</w:t>
      </w:r>
    </w:p>
    <w:p w:rsidR="00F526B8" w:rsidRDefault="00F526B8" w:rsidP="001572B7">
      <w:pPr>
        <w:jc w:val="both"/>
        <w:rPr>
          <w:b/>
          <w:bCs/>
        </w:rPr>
      </w:pPr>
    </w:p>
    <w:p w:rsidR="003843D4" w:rsidRPr="00A55CA8" w:rsidRDefault="00A55CA8" w:rsidP="001572B7">
      <w:pPr>
        <w:jc w:val="both"/>
        <w:rPr>
          <w:bCs/>
          <w:u w:val="single"/>
        </w:rPr>
      </w:pPr>
      <w:r>
        <w:rPr>
          <w:bCs/>
          <w:u w:val="single"/>
        </w:rPr>
        <w:t>Megkérjük Önöket</w:t>
      </w:r>
      <w:r w:rsidR="00F526B8" w:rsidRPr="00A55CA8">
        <w:rPr>
          <w:bCs/>
          <w:u w:val="single"/>
        </w:rPr>
        <w:t>, hogy figyeljenek oda a határidő betartására, mert 202</w:t>
      </w:r>
      <w:r w:rsidR="00C51BC5">
        <w:rPr>
          <w:bCs/>
          <w:u w:val="single"/>
        </w:rPr>
        <w:t>2</w:t>
      </w:r>
      <w:r w:rsidR="00F526B8" w:rsidRPr="00A55CA8">
        <w:rPr>
          <w:bCs/>
          <w:u w:val="single"/>
        </w:rPr>
        <w:t>. november 1</w:t>
      </w:r>
      <w:r w:rsidR="00C51BC5">
        <w:rPr>
          <w:bCs/>
          <w:u w:val="single"/>
        </w:rPr>
        <w:t>5</w:t>
      </w:r>
      <w:r w:rsidR="00F526B8" w:rsidRPr="00A55CA8">
        <w:rPr>
          <w:bCs/>
          <w:u w:val="single"/>
        </w:rPr>
        <w:t>. ut</w:t>
      </w:r>
      <w:r w:rsidR="00EF7D40">
        <w:rPr>
          <w:bCs/>
          <w:u w:val="single"/>
        </w:rPr>
        <w:t xml:space="preserve">án nem áll módunkban kérelmet </w:t>
      </w:r>
      <w:r w:rsidR="00F526B8" w:rsidRPr="00A55CA8">
        <w:rPr>
          <w:bCs/>
          <w:u w:val="single"/>
        </w:rPr>
        <w:t>fogadni!</w:t>
      </w:r>
    </w:p>
    <w:p w:rsidR="003843D4" w:rsidRPr="00A55CA8" w:rsidRDefault="003843D4" w:rsidP="001572B7">
      <w:pPr>
        <w:jc w:val="both"/>
        <w:rPr>
          <w:bCs/>
        </w:rPr>
      </w:pPr>
    </w:p>
    <w:p w:rsidR="003843D4" w:rsidRDefault="00E75421" w:rsidP="001572B7">
      <w:pPr>
        <w:jc w:val="both"/>
        <w:rPr>
          <w:bCs/>
        </w:rPr>
      </w:pPr>
      <w:r>
        <w:rPr>
          <w:bCs/>
        </w:rPr>
        <w:t>A KÉRELEM BENYÚJTÁSAKOR</w:t>
      </w:r>
      <w:r w:rsidR="00BB154B">
        <w:rPr>
          <w:bCs/>
        </w:rPr>
        <w:t xml:space="preserve"> </w:t>
      </w:r>
      <w:r w:rsidR="003843D4" w:rsidRPr="00A55CA8">
        <w:rPr>
          <w:bCs/>
        </w:rPr>
        <w:t xml:space="preserve">BEJELENTETT LAKÓ- VAGY </w:t>
      </w:r>
      <w:r w:rsidR="00B6643B">
        <w:rPr>
          <w:bCs/>
        </w:rPr>
        <w:t xml:space="preserve">TARTÓZKÓDÁSI HELLYEL, </w:t>
      </w:r>
      <w:proofErr w:type="gramStart"/>
      <w:r w:rsidR="00B6643B">
        <w:rPr>
          <w:bCs/>
        </w:rPr>
        <w:t>ÉS</w:t>
      </w:r>
      <w:proofErr w:type="gramEnd"/>
      <w:r w:rsidR="00B6643B">
        <w:rPr>
          <w:bCs/>
        </w:rPr>
        <w:t xml:space="preserve"> EZEN LAKCÍMEN ÉLETVITELSZERŰEN ÉLŐ SZEMÉLYEKNEK</w:t>
      </w:r>
      <w:r w:rsidR="00EF7D40">
        <w:rPr>
          <w:bCs/>
        </w:rPr>
        <w:t xml:space="preserve"> IGÉNYELHETŐ</w:t>
      </w:r>
      <w:r w:rsidR="003843D4" w:rsidRPr="00A55CA8">
        <w:rPr>
          <w:bCs/>
        </w:rPr>
        <w:t xml:space="preserve"> A TÁMOGATÁS. </w:t>
      </w:r>
      <w:r w:rsidR="003843D4" w:rsidRPr="00A55CA8">
        <w:rPr>
          <w:bCs/>
          <w:u w:val="single"/>
        </w:rPr>
        <w:t>LAKCÍMKÁRTYÁT SZÍVESKEDJENEK MAGUKKAL HOZNI</w:t>
      </w:r>
      <w:r w:rsidR="003843D4" w:rsidRPr="00A55CA8">
        <w:rPr>
          <w:bCs/>
        </w:rPr>
        <w:t>!</w:t>
      </w:r>
    </w:p>
    <w:p w:rsidR="00354CEA" w:rsidRDefault="00354CEA" w:rsidP="001572B7">
      <w:pPr>
        <w:jc w:val="both"/>
        <w:rPr>
          <w:bCs/>
        </w:rPr>
      </w:pPr>
    </w:p>
    <w:p w:rsidR="000A06B9" w:rsidRDefault="000A06B9" w:rsidP="000A06B9">
      <w:pPr>
        <w:rPr>
          <w:b/>
        </w:rPr>
      </w:pPr>
      <w:r w:rsidRPr="009B7724">
        <w:rPr>
          <w:b/>
        </w:rPr>
        <w:t>Kérelemhez csatolandó kötelező mellékletek:</w:t>
      </w:r>
    </w:p>
    <w:p w:rsidR="000A06B9" w:rsidRPr="009B7724" w:rsidRDefault="000A06B9" w:rsidP="000A06B9">
      <w:pPr>
        <w:rPr>
          <w:b/>
        </w:rPr>
      </w:pPr>
    </w:p>
    <w:p w:rsidR="000A06B9" w:rsidRPr="009B7724" w:rsidRDefault="000A06B9" w:rsidP="000A06B9">
      <w:pPr>
        <w:pStyle w:val="Listaszerbekezds1"/>
        <w:numPr>
          <w:ilvl w:val="0"/>
          <w:numId w:val="4"/>
        </w:numPr>
        <w:jc w:val="both"/>
        <w:rPr>
          <w:rFonts w:ascii="Times New Roman" w:hAnsi="Times New Roman"/>
        </w:rPr>
      </w:pPr>
      <w:r w:rsidRPr="009B7724">
        <w:rPr>
          <w:rFonts w:ascii="Times New Roman" w:hAnsi="Times New Roman"/>
        </w:rPr>
        <w:t xml:space="preserve">Rendszeres </w:t>
      </w:r>
      <w:r w:rsidRPr="009B7724">
        <w:rPr>
          <w:rFonts w:ascii="Times New Roman" w:hAnsi="Times New Roman"/>
          <w:b/>
        </w:rPr>
        <w:t>jövedelem</w:t>
      </w:r>
      <w:r w:rsidRPr="009B7724">
        <w:rPr>
          <w:rFonts w:ascii="Times New Roman" w:hAnsi="Times New Roman"/>
        </w:rPr>
        <w:t xml:space="preserve"> esetén a kérelmező és a vele közös háztartásban élő személyek </w:t>
      </w:r>
      <w:r w:rsidRPr="009B7724">
        <w:rPr>
          <w:rFonts w:ascii="Times New Roman" w:hAnsi="Times New Roman"/>
          <w:b/>
        </w:rPr>
        <w:t xml:space="preserve">munkáltatója által kiállított </w:t>
      </w:r>
      <w:r w:rsidRPr="009B7724">
        <w:rPr>
          <w:rFonts w:ascii="Times New Roman" w:hAnsi="Times New Roman"/>
        </w:rPr>
        <w:t xml:space="preserve">a kérelem benyújtását </w:t>
      </w:r>
      <w:r w:rsidRPr="009B7724">
        <w:rPr>
          <w:rFonts w:ascii="Times New Roman" w:hAnsi="Times New Roman"/>
          <w:b/>
        </w:rPr>
        <w:t>megelőző havi nettó jövedelem</w:t>
      </w:r>
      <w:r w:rsidRPr="009B7724">
        <w:rPr>
          <w:rFonts w:ascii="Times New Roman" w:hAnsi="Times New Roman"/>
        </w:rPr>
        <w:t xml:space="preserve"> igazolása.</w:t>
      </w:r>
    </w:p>
    <w:p w:rsidR="000A06B9" w:rsidRPr="009B7724" w:rsidRDefault="000A06B9" w:rsidP="000A06B9">
      <w:pPr>
        <w:pStyle w:val="Listaszerbekezds1"/>
        <w:numPr>
          <w:ilvl w:val="0"/>
          <w:numId w:val="4"/>
        </w:numPr>
        <w:jc w:val="both"/>
        <w:rPr>
          <w:rFonts w:ascii="Times New Roman" w:hAnsi="Times New Roman"/>
        </w:rPr>
      </w:pPr>
      <w:r w:rsidRPr="009B7724">
        <w:rPr>
          <w:rFonts w:ascii="Times New Roman" w:hAnsi="Times New Roman"/>
          <w:b/>
        </w:rPr>
        <w:t>Álláskeresési támogatásban</w:t>
      </w:r>
      <w:r w:rsidRPr="009B7724">
        <w:rPr>
          <w:rFonts w:ascii="Times New Roman" w:hAnsi="Times New Roman"/>
        </w:rPr>
        <w:t xml:space="preserve"> részesülőknél (hatósági bizonyítvány, határozat), a kérelem benyújtását megelőző havi nettó támogatás összegének igazolása.</w:t>
      </w:r>
    </w:p>
    <w:p w:rsidR="000A06B9" w:rsidRPr="009B7724" w:rsidRDefault="000A06B9" w:rsidP="000A06B9">
      <w:pPr>
        <w:pStyle w:val="Listaszerbekezds1"/>
        <w:numPr>
          <w:ilvl w:val="0"/>
          <w:numId w:val="4"/>
        </w:numPr>
        <w:jc w:val="both"/>
        <w:rPr>
          <w:rFonts w:ascii="Times New Roman" w:hAnsi="Times New Roman"/>
        </w:rPr>
      </w:pPr>
      <w:r w:rsidRPr="009B7724">
        <w:rPr>
          <w:rFonts w:ascii="Times New Roman" w:hAnsi="Times New Roman"/>
          <w:b/>
        </w:rPr>
        <w:t>Munkaviszony megszűnése</w:t>
      </w:r>
      <w:r w:rsidRPr="009B7724">
        <w:rPr>
          <w:rFonts w:ascii="Times New Roman" w:hAnsi="Times New Roman"/>
        </w:rPr>
        <w:t xml:space="preserve"> esetén annak megszűnését igazoló dokumentum.</w:t>
      </w:r>
    </w:p>
    <w:p w:rsidR="000A06B9" w:rsidRPr="009B7724" w:rsidRDefault="000A06B9" w:rsidP="000A06B9">
      <w:pPr>
        <w:pStyle w:val="Listaszerbekezds1"/>
        <w:numPr>
          <w:ilvl w:val="0"/>
          <w:numId w:val="4"/>
        </w:numPr>
        <w:jc w:val="both"/>
        <w:rPr>
          <w:rFonts w:ascii="Times New Roman" w:hAnsi="Times New Roman"/>
        </w:rPr>
      </w:pPr>
      <w:r w:rsidRPr="009B7724">
        <w:rPr>
          <w:rFonts w:ascii="Times New Roman" w:hAnsi="Times New Roman"/>
          <w:b/>
        </w:rPr>
        <w:t>Nyugdíjas</w:t>
      </w:r>
      <w:r w:rsidRPr="009B7724">
        <w:rPr>
          <w:rFonts w:ascii="Times New Roman" w:hAnsi="Times New Roman"/>
        </w:rPr>
        <w:t xml:space="preserve"> esetében Nyugdíjfolyósítási igazgatási szervtől kapott </w:t>
      </w:r>
      <w:r w:rsidRPr="009B7724">
        <w:rPr>
          <w:rFonts w:ascii="Times New Roman" w:hAnsi="Times New Roman"/>
          <w:b/>
        </w:rPr>
        <w:t>éves összesítő</w:t>
      </w:r>
      <w:r w:rsidRPr="009B7724">
        <w:rPr>
          <w:rFonts w:ascii="Times New Roman" w:hAnsi="Times New Roman"/>
        </w:rPr>
        <w:t>.</w:t>
      </w:r>
    </w:p>
    <w:p w:rsidR="000A06B9" w:rsidRPr="009B7724" w:rsidRDefault="000A06B9" w:rsidP="000A06B9">
      <w:pPr>
        <w:pStyle w:val="Listaszerbekezds1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9B7724">
        <w:rPr>
          <w:rFonts w:ascii="Times New Roman" w:hAnsi="Times New Roman"/>
          <w:b/>
        </w:rPr>
        <w:t>Lakcímkártya</w:t>
      </w:r>
    </w:p>
    <w:p w:rsidR="00354CEA" w:rsidRPr="00A55CA8" w:rsidRDefault="00354CEA" w:rsidP="001572B7">
      <w:pPr>
        <w:jc w:val="both"/>
        <w:rPr>
          <w:bCs/>
        </w:rPr>
      </w:pPr>
    </w:p>
    <w:p w:rsidR="003843D4" w:rsidRPr="001572B7" w:rsidRDefault="003843D4" w:rsidP="001572B7">
      <w:pPr>
        <w:rPr>
          <w:b/>
          <w:bCs/>
        </w:rPr>
      </w:pPr>
    </w:p>
    <w:p w:rsidR="003843D4" w:rsidRDefault="003843D4" w:rsidP="001572B7"/>
    <w:p w:rsidR="003843D4" w:rsidRDefault="003843D4" w:rsidP="001572B7">
      <w:pPr>
        <w:ind w:left="3540" w:firstLine="708"/>
        <w:jc w:val="center"/>
      </w:pPr>
      <w:r>
        <w:t>Bogdán Péter Szabolcs</w:t>
      </w:r>
    </w:p>
    <w:p w:rsidR="003843D4" w:rsidRDefault="003843D4" w:rsidP="002E0C0C">
      <w:pPr>
        <w:ind w:left="6024" w:firstLine="348"/>
      </w:pPr>
      <w:proofErr w:type="gramStart"/>
      <w:r>
        <w:t>polgármester</w:t>
      </w:r>
      <w:proofErr w:type="gramEnd"/>
    </w:p>
    <w:sectPr w:rsidR="003843D4" w:rsidSect="002E1A0A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2E8"/>
    <w:multiLevelType w:val="hybridMultilevel"/>
    <w:tmpl w:val="DBC46A8A"/>
    <w:lvl w:ilvl="0" w:tplc="C84C9FB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568DC"/>
    <w:multiLevelType w:val="hybridMultilevel"/>
    <w:tmpl w:val="1D1ACD4A"/>
    <w:lvl w:ilvl="0" w:tplc="60E6BE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1162101"/>
    <w:multiLevelType w:val="hybridMultilevel"/>
    <w:tmpl w:val="3C7E2B6A"/>
    <w:lvl w:ilvl="0" w:tplc="60E6BE32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7A0B3BAB"/>
    <w:multiLevelType w:val="hybridMultilevel"/>
    <w:tmpl w:val="BD1C7B38"/>
    <w:lvl w:ilvl="0" w:tplc="60E6BE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7"/>
    <w:rsid w:val="000A06B9"/>
    <w:rsid w:val="001245A7"/>
    <w:rsid w:val="001572B7"/>
    <w:rsid w:val="00191BBF"/>
    <w:rsid w:val="001A5931"/>
    <w:rsid w:val="001B6F08"/>
    <w:rsid w:val="001D1CC6"/>
    <w:rsid w:val="002676A1"/>
    <w:rsid w:val="00292E3D"/>
    <w:rsid w:val="002E0C0C"/>
    <w:rsid w:val="002E1A0A"/>
    <w:rsid w:val="00306C83"/>
    <w:rsid w:val="003126F7"/>
    <w:rsid w:val="003323F3"/>
    <w:rsid w:val="00351651"/>
    <w:rsid w:val="00352C74"/>
    <w:rsid w:val="00354CEA"/>
    <w:rsid w:val="003843D4"/>
    <w:rsid w:val="003A3AC9"/>
    <w:rsid w:val="00432133"/>
    <w:rsid w:val="00436138"/>
    <w:rsid w:val="00490A4F"/>
    <w:rsid w:val="004C2394"/>
    <w:rsid w:val="006477F6"/>
    <w:rsid w:val="00691869"/>
    <w:rsid w:val="006B178D"/>
    <w:rsid w:val="00721B71"/>
    <w:rsid w:val="007A37DB"/>
    <w:rsid w:val="00847B8A"/>
    <w:rsid w:val="0097737A"/>
    <w:rsid w:val="009B7978"/>
    <w:rsid w:val="00A475D7"/>
    <w:rsid w:val="00A55CA8"/>
    <w:rsid w:val="00A81A8A"/>
    <w:rsid w:val="00A9636B"/>
    <w:rsid w:val="00B6643B"/>
    <w:rsid w:val="00BB154B"/>
    <w:rsid w:val="00BC0A82"/>
    <w:rsid w:val="00C51BC5"/>
    <w:rsid w:val="00C77B05"/>
    <w:rsid w:val="00C95183"/>
    <w:rsid w:val="00CA0266"/>
    <w:rsid w:val="00CB747E"/>
    <w:rsid w:val="00D30866"/>
    <w:rsid w:val="00D44F28"/>
    <w:rsid w:val="00DB0D1A"/>
    <w:rsid w:val="00E75421"/>
    <w:rsid w:val="00ED5F0B"/>
    <w:rsid w:val="00EF7D40"/>
    <w:rsid w:val="00F5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2B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1572B7"/>
    <w:rPr>
      <w:color w:val="0000FF"/>
      <w:u w:val="single"/>
    </w:rPr>
  </w:style>
  <w:style w:type="paragraph" w:customStyle="1" w:styleId="Listaszerbekezds1">
    <w:name w:val="Listaszerű bekezdés1"/>
    <w:basedOn w:val="Norml"/>
    <w:rsid w:val="000A06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2B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1572B7"/>
    <w:rPr>
      <w:color w:val="0000FF"/>
      <w:u w:val="single"/>
    </w:rPr>
  </w:style>
  <w:style w:type="paragraph" w:customStyle="1" w:styleId="Listaszerbekezds1">
    <w:name w:val="Listaszerű bekezdés1"/>
    <w:basedOn w:val="Norml"/>
    <w:rsid w:val="000A06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 janos</dc:creator>
  <cp:lastModifiedBy>Kati - Melinda</cp:lastModifiedBy>
  <cp:revision>2</cp:revision>
  <cp:lastPrinted>2020-11-02T11:54:00Z</cp:lastPrinted>
  <dcterms:created xsi:type="dcterms:W3CDTF">2022-10-03T12:44:00Z</dcterms:created>
  <dcterms:modified xsi:type="dcterms:W3CDTF">2022-10-03T12:44:00Z</dcterms:modified>
</cp:coreProperties>
</file>