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032"/>
        <w:gridCol w:w="1275"/>
        <w:gridCol w:w="993"/>
        <w:gridCol w:w="1316"/>
      </w:tblGrid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Nyilvántartásba vétel száma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MB392/2018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A kereskedő neve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Kovács Ambrusné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 kereskedő címe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5331 Kenderes, </w:t>
            </w:r>
            <w:proofErr w:type="spellStart"/>
            <w:r>
              <w:rPr>
                <w:b/>
                <w:sz w:val="20"/>
                <w:szCs w:val="20"/>
              </w:rPr>
              <w:t>Turgonyi</w:t>
            </w:r>
            <w:proofErr w:type="spellEnd"/>
            <w:r>
              <w:rPr>
                <w:b/>
                <w:sz w:val="20"/>
                <w:szCs w:val="20"/>
              </w:rPr>
              <w:t xml:space="preserve"> út 4.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 kereskedő székhelye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5331 Kenderes, </w:t>
            </w:r>
            <w:proofErr w:type="spellStart"/>
            <w:r>
              <w:rPr>
                <w:b/>
                <w:sz w:val="20"/>
                <w:szCs w:val="20"/>
              </w:rPr>
              <w:t>Turgonyi</w:t>
            </w:r>
            <w:proofErr w:type="spellEnd"/>
            <w:r>
              <w:rPr>
                <w:b/>
                <w:sz w:val="20"/>
                <w:szCs w:val="20"/>
              </w:rPr>
              <w:t xml:space="preserve"> út 4.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A kereskedő cégjegyzékszáma/</w:t>
            </w:r>
            <w:proofErr w:type="gramStart"/>
            <w:r>
              <w:rPr>
                <w:sz w:val="20"/>
                <w:szCs w:val="20"/>
              </w:rPr>
              <w:t>vállalkozói  nyilvántartási</w:t>
            </w:r>
            <w:proofErr w:type="gramEnd"/>
            <w:r>
              <w:rPr>
                <w:sz w:val="20"/>
                <w:szCs w:val="20"/>
              </w:rPr>
              <w:t xml:space="preserve"> száma/kistermelői regisztrációs száma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</w:p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52501399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A kereskedő statisztikai száma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68963945-4711-231-16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 Az üzlet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3BF" w:rsidTr="008A43BF">
        <w:trPr>
          <w:trHeight w:val="113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>.   napi</w:t>
            </w:r>
            <w:proofErr w:type="gramEnd"/>
            <w:r>
              <w:rPr>
                <w:sz w:val="20"/>
                <w:szCs w:val="20"/>
              </w:rPr>
              <w:t>, heti nyitva tartási ideje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rPr>
                <w:sz w:val="16"/>
                <w:szCs w:val="16"/>
              </w:rPr>
            </w:pPr>
          </w:p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Hétfő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De: 06.00-11.30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rPr>
                <w:sz w:val="16"/>
                <w:szCs w:val="16"/>
              </w:rPr>
            </w:pPr>
          </w:p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Péntek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De: </w:t>
            </w:r>
            <w:r>
              <w:rPr>
                <w:sz w:val="16"/>
                <w:szCs w:val="16"/>
              </w:rPr>
              <w:t>06.00-11.30</w:t>
            </w:r>
          </w:p>
        </w:tc>
      </w:tr>
      <w:tr w:rsidR="008A43BF" w:rsidTr="008A43BF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Du: </w:t>
            </w:r>
            <w:r>
              <w:rPr>
                <w:sz w:val="16"/>
                <w:szCs w:val="16"/>
              </w:rPr>
              <w:t>14.00</w:t>
            </w:r>
            <w:r>
              <w:rPr>
                <w:sz w:val="16"/>
                <w:szCs w:val="16"/>
              </w:rPr>
              <w:t>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Du: </w:t>
            </w:r>
            <w:r>
              <w:rPr>
                <w:sz w:val="16"/>
                <w:szCs w:val="16"/>
              </w:rPr>
              <w:t>14.00</w:t>
            </w:r>
            <w:r>
              <w:rPr>
                <w:sz w:val="16"/>
                <w:szCs w:val="16"/>
              </w:rPr>
              <w:t>-18.00</w:t>
            </w:r>
          </w:p>
        </w:tc>
      </w:tr>
      <w:tr w:rsidR="008A43BF" w:rsidTr="008A43B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rPr>
                <w:sz w:val="16"/>
                <w:szCs w:val="16"/>
              </w:rPr>
            </w:pPr>
          </w:p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De: </w:t>
            </w:r>
            <w:r>
              <w:rPr>
                <w:sz w:val="16"/>
                <w:szCs w:val="16"/>
              </w:rPr>
              <w:t>06.00-11.30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rPr>
                <w:sz w:val="16"/>
                <w:szCs w:val="16"/>
              </w:rPr>
            </w:pPr>
          </w:p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Szombat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De: 06.00-11.00</w:t>
            </w:r>
          </w:p>
        </w:tc>
      </w:tr>
      <w:tr w:rsidR="008A43BF" w:rsidTr="008A43BF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Du: </w:t>
            </w:r>
            <w:r>
              <w:rPr>
                <w:sz w:val="16"/>
                <w:szCs w:val="16"/>
              </w:rPr>
              <w:t>14.00</w:t>
            </w:r>
            <w:r>
              <w:rPr>
                <w:sz w:val="16"/>
                <w:szCs w:val="16"/>
              </w:rPr>
              <w:t>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Du: -</w:t>
            </w:r>
          </w:p>
        </w:tc>
      </w:tr>
      <w:tr w:rsidR="008A43BF" w:rsidTr="008A43B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rPr>
                <w:sz w:val="16"/>
                <w:szCs w:val="16"/>
              </w:rPr>
            </w:pPr>
          </w:p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De: </w:t>
            </w:r>
            <w:r>
              <w:rPr>
                <w:sz w:val="16"/>
                <w:szCs w:val="16"/>
              </w:rPr>
              <w:t>06.00-11.30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rPr>
                <w:sz w:val="16"/>
                <w:szCs w:val="16"/>
              </w:rPr>
            </w:pPr>
          </w:p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Vasárnap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De: 06.00-10.00</w:t>
            </w:r>
          </w:p>
        </w:tc>
      </w:tr>
      <w:tr w:rsidR="008A43BF" w:rsidTr="008A43BF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Du: </w:t>
            </w:r>
            <w:r>
              <w:rPr>
                <w:sz w:val="16"/>
                <w:szCs w:val="16"/>
              </w:rPr>
              <w:t>14.00</w:t>
            </w:r>
            <w:r>
              <w:rPr>
                <w:sz w:val="16"/>
                <w:szCs w:val="16"/>
              </w:rPr>
              <w:t>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Du: -</w:t>
            </w:r>
          </w:p>
        </w:tc>
      </w:tr>
      <w:tr w:rsidR="008A43BF" w:rsidTr="008A43B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rPr>
                <w:sz w:val="16"/>
                <w:szCs w:val="16"/>
              </w:rPr>
            </w:pPr>
          </w:p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Csütörtök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De: </w:t>
            </w:r>
            <w:r>
              <w:rPr>
                <w:sz w:val="16"/>
                <w:szCs w:val="16"/>
              </w:rPr>
              <w:t>06.00-11.30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rPr>
                <w:sz w:val="20"/>
                <w:szCs w:val="20"/>
              </w:rPr>
            </w:pPr>
          </w:p>
        </w:tc>
      </w:tr>
      <w:tr w:rsidR="008A43BF" w:rsidTr="008A43BF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Du: </w:t>
            </w:r>
            <w:r>
              <w:rPr>
                <w:sz w:val="16"/>
                <w:szCs w:val="16"/>
              </w:rPr>
              <w:t>14.00</w:t>
            </w:r>
            <w:r>
              <w:rPr>
                <w:sz w:val="16"/>
                <w:szCs w:val="16"/>
              </w:rPr>
              <w:t>-18.00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BF" w:rsidRDefault="008A43BF">
            <w:pPr>
              <w:rPr>
                <w:sz w:val="20"/>
                <w:szCs w:val="20"/>
              </w:rPr>
            </w:pP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>.   címe</w:t>
            </w:r>
            <w:proofErr w:type="gramEnd"/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5331. </w:t>
            </w:r>
            <w:r>
              <w:rPr>
                <w:b/>
                <w:sz w:val="20"/>
                <w:szCs w:val="20"/>
              </w:rPr>
              <w:t>Kenderes, Szent István út 110.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helyrajzi száma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5331. </w:t>
            </w:r>
            <w:r>
              <w:rPr>
                <w:b/>
                <w:sz w:val="20"/>
                <w:szCs w:val="20"/>
              </w:rPr>
              <w:t>Kenderes, Szent István út 110.</w:t>
            </w:r>
          </w:p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 1412/1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proofErr w:type="gramStart"/>
            <w:r>
              <w:rPr>
                <w:sz w:val="20"/>
                <w:szCs w:val="20"/>
              </w:rPr>
              <w:t>.   elnevezése</w:t>
            </w:r>
            <w:proofErr w:type="gramEnd"/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Vegyes Élelmiszer Üzlet</w:t>
            </w:r>
          </w:p>
        </w:tc>
      </w:tr>
      <w:tr w:rsidR="008A43BF" w:rsidTr="008A43BF">
        <w:trPr>
          <w:trHeight w:val="3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proofErr w:type="gramStart"/>
            <w:r>
              <w:rPr>
                <w:sz w:val="20"/>
                <w:szCs w:val="20"/>
              </w:rPr>
              <w:t>.   alapterülete</w:t>
            </w:r>
            <w:proofErr w:type="gramEnd"/>
            <w:r>
              <w:rPr>
                <w:sz w:val="20"/>
                <w:szCs w:val="20"/>
              </w:rPr>
              <w:t xml:space="preserve">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    Üzletek szerinti bontásban forgalmazott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rPr>
                <w:sz w:val="20"/>
                <w:szCs w:val="20"/>
              </w:rPr>
            </w:pP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proofErr w:type="gramStart"/>
            <w:r>
              <w:rPr>
                <w:sz w:val="20"/>
                <w:szCs w:val="20"/>
              </w:rPr>
              <w:t>.   üzletköteles</w:t>
            </w:r>
            <w:proofErr w:type="gramEnd"/>
            <w:r>
              <w:rPr>
                <w:sz w:val="20"/>
                <w:szCs w:val="20"/>
              </w:rPr>
              <w:t xml:space="preserve"> termékek megnevezése, sorszáma a 3. melléklet alapján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Times-Roman" w:hAnsi="Times-Roman" w:cs="Times-Roman"/>
                  <w:b/>
                  <w:sz w:val="20"/>
                  <w:szCs w:val="20"/>
                </w:rPr>
                <w:t>2. a</w:t>
              </w:r>
            </w:smartTag>
            <w:r>
              <w:rPr>
                <w:rFonts w:ascii="Times-Roman" w:hAnsi="Times-Roman" w:cs="Times-Roman"/>
                <w:b/>
                <w:sz w:val="20"/>
                <w:szCs w:val="20"/>
              </w:rPr>
              <w:t xml:space="preserve"> kémiai biztonságról szóló törvény szerinti veszélyes anyagok és készítmények;</w:t>
            </w:r>
          </w:p>
          <w:p w:rsidR="008A43BF" w:rsidRPr="003E5EBD" w:rsidRDefault="008A43BF" w:rsidP="008A43BF">
            <w:pPr>
              <w:jc w:val="center"/>
              <w:rPr>
                <w:b/>
                <w:sz w:val="20"/>
                <w:szCs w:val="20"/>
              </w:rPr>
            </w:pPr>
            <w:r w:rsidRPr="003E5EBD">
              <w:rPr>
                <w:b/>
                <w:sz w:val="20"/>
                <w:szCs w:val="20"/>
              </w:rPr>
              <w:t xml:space="preserve">3. az egyes festékek, lakkok és </w:t>
            </w:r>
            <w:proofErr w:type="spellStart"/>
            <w:r w:rsidRPr="003E5EBD">
              <w:rPr>
                <w:b/>
                <w:sz w:val="20"/>
                <w:szCs w:val="20"/>
              </w:rPr>
              <w:t>járm</w:t>
            </w:r>
            <w:proofErr w:type="spellEnd"/>
            <w:r w:rsidRPr="003E5EBD">
              <w:rPr>
                <w:b/>
                <w:sz w:val="20"/>
                <w:szCs w:val="20"/>
              </w:rPr>
              <w:t>_</w:t>
            </w:r>
            <w:proofErr w:type="spellStart"/>
            <w:r w:rsidRPr="003E5EBD">
              <w:rPr>
                <w:b/>
                <w:sz w:val="20"/>
                <w:szCs w:val="20"/>
              </w:rPr>
              <w:t>vek</w:t>
            </w:r>
            <w:proofErr w:type="spellEnd"/>
            <w:r w:rsidRPr="003E5EBD">
              <w:rPr>
                <w:b/>
                <w:sz w:val="20"/>
                <w:szCs w:val="20"/>
              </w:rPr>
              <w:t xml:space="preserve"> javító fényezésére szolgáló termékek szerves</w:t>
            </w:r>
          </w:p>
          <w:p w:rsidR="008A43BF" w:rsidRPr="003E5EBD" w:rsidRDefault="008A43BF" w:rsidP="008A43BF">
            <w:pPr>
              <w:jc w:val="center"/>
              <w:rPr>
                <w:b/>
                <w:sz w:val="20"/>
                <w:szCs w:val="20"/>
              </w:rPr>
            </w:pPr>
            <w:r w:rsidRPr="003E5EBD">
              <w:rPr>
                <w:b/>
                <w:sz w:val="20"/>
                <w:szCs w:val="20"/>
              </w:rPr>
              <w:t>oldószer tartalmának szabályozásáról szóló kormányrendelet hatálya alá tartozó termékek;</w:t>
            </w:r>
          </w:p>
          <w:p w:rsidR="008A43BF" w:rsidRPr="003E5EBD" w:rsidRDefault="008A43BF" w:rsidP="008A43BF">
            <w:pPr>
              <w:jc w:val="center"/>
              <w:rPr>
                <w:b/>
                <w:sz w:val="20"/>
                <w:szCs w:val="20"/>
              </w:rPr>
            </w:pPr>
            <w:r w:rsidRPr="003E5EBD">
              <w:rPr>
                <w:b/>
                <w:sz w:val="20"/>
                <w:szCs w:val="20"/>
              </w:rPr>
              <w:t xml:space="preserve">8. „A” és „B” tűzveszélyességi osztályba sorolt anyag, kivéve a </w:t>
            </w:r>
            <w:proofErr w:type="spellStart"/>
            <w:r w:rsidRPr="003E5EBD">
              <w:rPr>
                <w:b/>
                <w:sz w:val="20"/>
                <w:szCs w:val="20"/>
              </w:rPr>
              <w:t>Jöt</w:t>
            </w:r>
            <w:proofErr w:type="spellEnd"/>
            <w:r w:rsidRPr="003E5EBD">
              <w:rPr>
                <w:b/>
                <w:sz w:val="20"/>
                <w:szCs w:val="20"/>
              </w:rPr>
              <w:t>. szerinti tüzel_olaj,</w:t>
            </w:r>
          </w:p>
          <w:p w:rsidR="008A43BF" w:rsidRDefault="008A43BF" w:rsidP="008A43B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3E5EBD">
              <w:rPr>
                <w:b/>
                <w:sz w:val="20"/>
                <w:szCs w:val="20"/>
              </w:rPr>
              <w:t xml:space="preserve">  propán vagy propán-bután gáz és az üzemanyag</w:t>
            </w:r>
          </w:p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3BF" w:rsidTr="008A43BF">
        <w:trPr>
          <w:trHeight w:val="143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  Egyéb termékek megnevezése, sorszáma a 6. melléklet alapján, 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 w:rsidP="008A43BF">
            <w:pPr>
              <w:pStyle w:val="NormlWeb"/>
              <w:spacing w:before="0" w:beforeAutospacing="0" w:after="0" w:afterAutospacing="0"/>
              <w:ind w:right="150"/>
              <w:rPr>
                <w:b/>
                <w:sz w:val="20"/>
                <w:szCs w:val="20"/>
              </w:rPr>
            </w:pP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proofErr w:type="gramStart"/>
            <w:r>
              <w:rPr>
                <w:sz w:val="20"/>
                <w:szCs w:val="20"/>
              </w:rPr>
              <w:t>.    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Jöt</w:t>
            </w:r>
            <w:proofErr w:type="spellEnd"/>
            <w:r>
              <w:rPr>
                <w:sz w:val="20"/>
                <w:szCs w:val="20"/>
              </w:rPr>
              <w:t xml:space="preserve">. 3.§ (2) bekezdése szerinti termékek </w:t>
            </w:r>
          </w:p>
          <w:p w:rsidR="008A43BF" w:rsidRDefault="008A43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megnevezése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 w:rsidP="008A43BF">
            <w:pPr>
              <w:pStyle w:val="NormlWeb"/>
              <w:spacing w:before="0" w:beforeAutospacing="0" w:after="0" w:afterAutospacing="0"/>
              <w:ind w:right="150"/>
              <w:rPr>
                <w:b/>
                <w:sz w:val="20"/>
                <w:szCs w:val="20"/>
              </w:rPr>
            </w:pP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proofErr w:type="gramStart"/>
            <w:r>
              <w:rPr>
                <w:sz w:val="20"/>
                <w:szCs w:val="20"/>
              </w:rPr>
              <w:t>.      üzletek</w:t>
            </w:r>
            <w:proofErr w:type="gramEnd"/>
            <w:r>
              <w:rPr>
                <w:sz w:val="20"/>
                <w:szCs w:val="20"/>
              </w:rPr>
              <w:t xml:space="preserve"> szerinti bontásban a folytatni kívánt</w:t>
            </w:r>
          </w:p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kereskedelmi tevékenység jellege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  Kiskereskedelem (</w:t>
            </w:r>
            <w:proofErr w:type="spellStart"/>
            <w:r>
              <w:rPr>
                <w:sz w:val="20"/>
                <w:szCs w:val="20"/>
              </w:rPr>
              <w:t>Kertv</w:t>
            </w:r>
            <w:proofErr w:type="spellEnd"/>
            <w:r>
              <w:rPr>
                <w:sz w:val="20"/>
                <w:szCs w:val="20"/>
              </w:rPr>
              <w:t>. 2.§ 13. pont)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</w:p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Kiskereskedelem, 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  Nagykereskedelem (</w:t>
            </w:r>
            <w:proofErr w:type="spellStart"/>
            <w:r>
              <w:rPr>
                <w:sz w:val="20"/>
                <w:szCs w:val="20"/>
              </w:rPr>
              <w:t>Kertv</w:t>
            </w:r>
            <w:proofErr w:type="spellEnd"/>
            <w:r>
              <w:rPr>
                <w:sz w:val="20"/>
                <w:szCs w:val="20"/>
              </w:rPr>
              <w:t>. 2.§ 18. pont)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   Ha az üzletben külön engedélyhez kötött kereskedelmi tevékenységet folytatnak, a külön engedély alapján forgalmazott termékek körét, megnevezését, továbbá a külön engedélyt kiállító hatóság megnevezése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a külön engedély száma: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36630/838-2/2018.</w:t>
            </w:r>
          </w:p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JN-07/NEO/01334-4/2018</w:t>
            </w:r>
          </w:p>
        </w:tc>
      </w:tr>
      <w:tr w:rsidR="008A43BF" w:rsidTr="008A43B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a külön engedély hatálya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BF" w:rsidRDefault="008A43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3BF" w:rsidTr="008A43BF">
        <w:trPr>
          <w:trHeight w:val="69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    A kereskedelmi </w:t>
            </w:r>
            <w:proofErr w:type="gramStart"/>
            <w:r>
              <w:rPr>
                <w:sz w:val="20"/>
                <w:szCs w:val="20"/>
              </w:rPr>
              <w:t>tevékenység  megkezdésének</w:t>
            </w:r>
            <w:proofErr w:type="gramEnd"/>
          </w:p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módosításának, </w:t>
            </w:r>
            <w:proofErr w:type="gramStart"/>
            <w:r>
              <w:rPr>
                <w:sz w:val="20"/>
                <w:szCs w:val="20"/>
              </w:rPr>
              <w:t>megszűnésének  időpontja</w:t>
            </w:r>
            <w:proofErr w:type="gramEnd"/>
          </w:p>
          <w:p w:rsidR="008A43BF" w:rsidRDefault="008A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módosításának időpontja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BF" w:rsidRDefault="008A43BF" w:rsidP="008A43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Kezdet: </w:t>
            </w:r>
            <w:r>
              <w:rPr>
                <w:b/>
                <w:sz w:val="20"/>
                <w:szCs w:val="20"/>
              </w:rPr>
              <w:t>2018.07.04.</w:t>
            </w:r>
            <w:bookmarkStart w:id="0" w:name="_GoBack"/>
            <w:bookmarkEnd w:id="0"/>
          </w:p>
          <w:p w:rsidR="008A43BF" w:rsidRDefault="008A43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306C83" w:rsidRDefault="00306C83"/>
    <w:sectPr w:rsidR="0030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C18"/>
    <w:multiLevelType w:val="hybridMultilevel"/>
    <w:tmpl w:val="8382BC58"/>
    <w:lvl w:ilvl="0" w:tplc="12885B4A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BF"/>
    <w:rsid w:val="00306C83"/>
    <w:rsid w:val="008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A43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A43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janos</dc:creator>
  <cp:lastModifiedBy>turi janos</cp:lastModifiedBy>
  <cp:revision>1</cp:revision>
  <dcterms:created xsi:type="dcterms:W3CDTF">2018-11-23T11:32:00Z</dcterms:created>
  <dcterms:modified xsi:type="dcterms:W3CDTF">2018-11-23T11:45:00Z</dcterms:modified>
</cp:coreProperties>
</file>